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资阳环境科技职业学院2021年教室地台采购项目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招标公告</w:t>
      </w:r>
    </w:p>
    <w:p>
      <w:pPr>
        <w:numPr>
          <w:ilvl w:val="0"/>
          <w:numId w:val="1"/>
        </w:num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项目地址：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四川省资阳市雁江区资阳环境科技职业学院</w:t>
      </w:r>
    </w:p>
    <w:p>
      <w:pPr>
        <w:numPr>
          <w:ilvl w:val="0"/>
          <w:numId w:val="1"/>
        </w:numPr>
        <w:jc w:val="both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招标内容：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2021年教室地台采购，具体内容详见招标文件</w:t>
      </w:r>
    </w:p>
    <w:p>
      <w:pPr>
        <w:topLinePunct/>
        <w:spacing w:line="720" w:lineRule="auto"/>
        <w:rPr>
          <w:rFonts w:hint="eastAsia" w:ascii="宋体" w:hAnsi="宋体" w:cs="宋体"/>
          <w:b/>
          <w:bCs/>
          <w:cap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三、项目编号：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ZYHJ—</w:t>
      </w:r>
      <w:r>
        <w:rPr>
          <w:rFonts w:hint="eastAsia" w:ascii="宋体" w:hAnsi="宋体"/>
          <w:b w:val="0"/>
          <w:bCs w:val="0"/>
          <w:caps/>
          <w:color w:val="000000"/>
          <w:sz w:val="36"/>
          <w:szCs w:val="36"/>
          <w:lang w:val="en-US" w:eastAsia="zh-CN"/>
        </w:rPr>
        <w:t>2021014</w:t>
      </w:r>
      <w:r>
        <w:rPr>
          <w:rFonts w:hint="eastAsia" w:ascii="宋体" w:hAnsi="宋体"/>
          <w:b w:val="0"/>
          <w:bCs w:val="0"/>
          <w:caps/>
          <w:color w:val="000000"/>
          <w:sz w:val="36"/>
          <w:szCs w:val="36"/>
        </w:rPr>
        <w:t>号</w:t>
      </w:r>
    </w:p>
    <w:p>
      <w:pPr>
        <w:numPr>
          <w:ilvl w:val="0"/>
          <w:numId w:val="0"/>
        </w:num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四、投标单位资格条件：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、投标人必须具有在中华人民共和国境内注册的独立企业法人资格，具有合法、有效的营业执照，注册资金≥100万元人民币，能合法承担招标项目供货能力和服务；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、投标人所经营的产品必须符合国家产品质量标准、行业产品质量标准及招标人的需求；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、投标人近3年内在经营活动中没有重大违法记录；且没有被“信用中国”网站中列入失信被执行人和重大税收违法案件当事人名单的供应商；（须提交相应的承诺函）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、本项目不接受联合体投标。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五、</w:t>
      </w: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报名及资格预审文件递交时间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2021年7月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早上9点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至2021年7月2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下午5点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止。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shd w:val="clear" w:fill="FFFFFF"/>
        </w:rPr>
        <w:t>投标报名方式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320" w:leftChars="0" w:right="0" w:rightChars="0"/>
        <w:rPr>
          <w:rStyle w:val="6"/>
          <w:rFonts w:hint="default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Style w:val="6"/>
          <w:rFonts w:hint="eastAsia" w:ascii="宋体" w:hAnsi="宋体" w:eastAsia="宋体" w:cs="宋体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采取现场报名，地址：资阳环境科技职业学院综合楼二楼210后勤处办公室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七、招标文件发售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1.报名截止后，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u w:val="single"/>
          <w:shd w:val="clear" w:fill="FFFFFF"/>
        </w:rPr>
        <w:t>资格初审合格单位按招标人通知购买招标文件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，招标文件每套售价人民币200元，售后不退。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2.投标人汇款后，将银行汇款凭证复印，并在复印件上注明投标项目的项目编号、项目名称、投标单位联系人和联系电话等信息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八、联系方式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default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</w:rPr>
        <w:t>招标联系人：</w:t>
      </w:r>
      <w:r>
        <w:rPr>
          <w:rFonts w:hint="eastAsia" w:ascii="宋体" w:hAnsi="宋体" w:eastAsia="宋体" w:cs="宋体"/>
          <w:b w:val="0"/>
          <w:i w:val="0"/>
          <w:caps w:val="0"/>
          <w:color w:val="323232"/>
          <w:spacing w:val="0"/>
          <w:sz w:val="28"/>
          <w:szCs w:val="28"/>
          <w:shd w:val="clear" w:fill="FFFFFF"/>
          <w:lang w:val="en-US" w:eastAsia="zh-CN"/>
        </w:rPr>
        <w:t>谭老师  18181363606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323232"/>
          <w:spacing w:val="0"/>
          <w:sz w:val="28"/>
          <w:szCs w:val="28"/>
          <w:shd w:val="clear" w:fill="FFFFFF"/>
        </w:rPr>
        <w:t>九、发布公告的媒介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发布媒介：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资阳环境科技职业学院官网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http://www.sczest.cn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00" w:afterAutospacing="0" w:line="368" w:lineRule="atLeast"/>
        <w:ind w:left="0" w:right="0" w:firstLine="32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B20A5"/>
    <w:multiLevelType w:val="singleLevel"/>
    <w:tmpl w:val="F55B20A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94EFAD"/>
    <w:multiLevelType w:val="singleLevel"/>
    <w:tmpl w:val="4794EFA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C6930"/>
    <w:rsid w:val="0293304B"/>
    <w:rsid w:val="033A3055"/>
    <w:rsid w:val="051E317C"/>
    <w:rsid w:val="06295161"/>
    <w:rsid w:val="066F543E"/>
    <w:rsid w:val="07337107"/>
    <w:rsid w:val="07C34925"/>
    <w:rsid w:val="0A3254D9"/>
    <w:rsid w:val="0B400620"/>
    <w:rsid w:val="0BB45935"/>
    <w:rsid w:val="0BE80658"/>
    <w:rsid w:val="0C564E7B"/>
    <w:rsid w:val="0DFF3B4F"/>
    <w:rsid w:val="0EAB59CB"/>
    <w:rsid w:val="0FE02F3B"/>
    <w:rsid w:val="12D667C2"/>
    <w:rsid w:val="1394721E"/>
    <w:rsid w:val="15983BBA"/>
    <w:rsid w:val="15C4030B"/>
    <w:rsid w:val="16845229"/>
    <w:rsid w:val="17A94869"/>
    <w:rsid w:val="17F54C8D"/>
    <w:rsid w:val="1A247A39"/>
    <w:rsid w:val="1A765E56"/>
    <w:rsid w:val="1B0D2AAB"/>
    <w:rsid w:val="1CF82DEE"/>
    <w:rsid w:val="1E7E7563"/>
    <w:rsid w:val="23710D35"/>
    <w:rsid w:val="24B258F0"/>
    <w:rsid w:val="251C55DE"/>
    <w:rsid w:val="256E257D"/>
    <w:rsid w:val="25E7364B"/>
    <w:rsid w:val="268C0330"/>
    <w:rsid w:val="26AF4B57"/>
    <w:rsid w:val="28F4195D"/>
    <w:rsid w:val="2A0A43CE"/>
    <w:rsid w:val="2A5E77A3"/>
    <w:rsid w:val="2A655FE3"/>
    <w:rsid w:val="2AC252C0"/>
    <w:rsid w:val="2E2A742B"/>
    <w:rsid w:val="2EC87738"/>
    <w:rsid w:val="2FCF43E7"/>
    <w:rsid w:val="30EC3882"/>
    <w:rsid w:val="321B39B4"/>
    <w:rsid w:val="326A6D1B"/>
    <w:rsid w:val="335D3128"/>
    <w:rsid w:val="345E2AB0"/>
    <w:rsid w:val="34C039E5"/>
    <w:rsid w:val="35EE386B"/>
    <w:rsid w:val="387C2905"/>
    <w:rsid w:val="38F67992"/>
    <w:rsid w:val="39A51F8A"/>
    <w:rsid w:val="3A514C78"/>
    <w:rsid w:val="3B245BBD"/>
    <w:rsid w:val="3BE65728"/>
    <w:rsid w:val="3DAA208B"/>
    <w:rsid w:val="3FB27C57"/>
    <w:rsid w:val="435B02F0"/>
    <w:rsid w:val="438713FA"/>
    <w:rsid w:val="451D0779"/>
    <w:rsid w:val="459755C9"/>
    <w:rsid w:val="468D3F63"/>
    <w:rsid w:val="476B6A67"/>
    <w:rsid w:val="48380433"/>
    <w:rsid w:val="487B0708"/>
    <w:rsid w:val="48BF3CB5"/>
    <w:rsid w:val="494604B0"/>
    <w:rsid w:val="4CFA265C"/>
    <w:rsid w:val="4E2E7BA0"/>
    <w:rsid w:val="4EF06E31"/>
    <w:rsid w:val="51065B91"/>
    <w:rsid w:val="51403425"/>
    <w:rsid w:val="533F7044"/>
    <w:rsid w:val="558F6B1C"/>
    <w:rsid w:val="55ED309C"/>
    <w:rsid w:val="59801878"/>
    <w:rsid w:val="5A6F34B2"/>
    <w:rsid w:val="5D7C30F6"/>
    <w:rsid w:val="5D8D1022"/>
    <w:rsid w:val="5DE11F04"/>
    <w:rsid w:val="5EC03608"/>
    <w:rsid w:val="612F4EE5"/>
    <w:rsid w:val="61912B35"/>
    <w:rsid w:val="62242194"/>
    <w:rsid w:val="637B5DF0"/>
    <w:rsid w:val="63EC1DD4"/>
    <w:rsid w:val="64A14D69"/>
    <w:rsid w:val="654917EC"/>
    <w:rsid w:val="657763A3"/>
    <w:rsid w:val="67317A7E"/>
    <w:rsid w:val="68656154"/>
    <w:rsid w:val="68A824DC"/>
    <w:rsid w:val="6A28292C"/>
    <w:rsid w:val="6BD61134"/>
    <w:rsid w:val="6FC46257"/>
    <w:rsid w:val="70F6063F"/>
    <w:rsid w:val="73C2331C"/>
    <w:rsid w:val="75CF7142"/>
    <w:rsid w:val="77B30319"/>
    <w:rsid w:val="780B327B"/>
    <w:rsid w:val="7A825C3D"/>
    <w:rsid w:val="7E256416"/>
    <w:rsid w:val="7F32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b/>
      <w:bCs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2021-07-22T08:32:00Z</dcterms:created>
  <dc:creator>sun gang</dc:creator>
  <cp:lastModifiedBy>Administrator</cp:lastModifiedBy>
  <dcterms:modified xsi:type="dcterms:W3CDTF">2021-07-22T15:15:21Z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E3A42428D1704E0E82A1A5C496C46F9D</vt:lpwstr>
  </property>
</Properties>
</file>